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86" w:rsidRDefault="006C4C86">
      <w:pPr>
        <w:rPr>
          <w:lang w:val="de-DE"/>
        </w:rPr>
      </w:pPr>
      <w:r>
        <w:rPr>
          <w:lang w:val="de-DE"/>
        </w:rPr>
        <w:t xml:space="preserve">Da Fondmetal bei einigen Felgen die Produktion von </w:t>
      </w:r>
      <w:proofErr w:type="spellStart"/>
      <w:r>
        <w:rPr>
          <w:lang w:val="de-DE"/>
        </w:rPr>
        <w:t>Malaysien</w:t>
      </w:r>
      <w:proofErr w:type="spellEnd"/>
      <w:r>
        <w:rPr>
          <w:lang w:val="de-DE"/>
        </w:rPr>
        <w:t xml:space="preserve"> nach Italien verlegt hat, waren sie gezwungen, neue Gutachten erstellen zu lassen, wo als </w:t>
      </w:r>
      <w:bookmarkStart w:id="0" w:name="_GoBack"/>
      <w:bookmarkEnd w:id="0"/>
      <w:r>
        <w:rPr>
          <w:lang w:val="de-DE"/>
        </w:rPr>
        <w:t xml:space="preserve">Produktionsort Italien hinterlegt ist. Also </w:t>
      </w:r>
      <w:proofErr w:type="spellStart"/>
      <w:r>
        <w:rPr>
          <w:lang w:val="de-DE"/>
        </w:rPr>
        <w:t>made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Italy</w:t>
      </w:r>
      <w:proofErr w:type="spellEnd"/>
      <w:r>
        <w:rPr>
          <w:lang w:val="de-DE"/>
        </w:rPr>
        <w:t>.</w:t>
      </w:r>
    </w:p>
    <w:p w:rsidR="006C4C86" w:rsidRDefault="006C4C86">
      <w:pPr>
        <w:rPr>
          <w:lang w:val="de-DE"/>
        </w:rPr>
      </w:pPr>
      <w:r>
        <w:rPr>
          <w:lang w:val="de-DE"/>
        </w:rPr>
        <w:t>Die Gutachten, die bei uns abgespeichert sind, haben aber nach wie vor Gültigkeit, wir müssen nicht unbedingt die neuen Gutachten verwenden.</w:t>
      </w:r>
    </w:p>
    <w:p w:rsidR="006C4C86" w:rsidRPr="006C4C86" w:rsidRDefault="006C4C86">
      <w:pPr>
        <w:rPr>
          <w:lang w:val="de-DE"/>
        </w:rPr>
      </w:pPr>
      <w:r>
        <w:rPr>
          <w:lang w:val="de-DE"/>
        </w:rPr>
        <w:t>29.4.22 JM</w:t>
      </w:r>
    </w:p>
    <w:sectPr w:rsidR="006C4C86" w:rsidRPr="006C4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04"/>
    <w:rsid w:val="002C7704"/>
    <w:rsid w:val="006C4C86"/>
    <w:rsid w:val="00D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427A3-2C69-4B94-A36C-E0BA0A43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Company>Franz Achleitner Fahrzeugbau und Reifenzentrum GmbH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Mayr</dc:creator>
  <cp:keywords/>
  <dc:description/>
  <cp:lastModifiedBy>Jasmin Mayr</cp:lastModifiedBy>
  <cp:revision>2</cp:revision>
  <dcterms:created xsi:type="dcterms:W3CDTF">2022-04-29T08:40:00Z</dcterms:created>
  <dcterms:modified xsi:type="dcterms:W3CDTF">2022-04-29T08:42:00Z</dcterms:modified>
</cp:coreProperties>
</file>